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14" w:rsidRDefault="00C73C14">
      <w:bookmarkStart w:id="0" w:name="_GoBack"/>
      <w:bookmarkEnd w:id="0"/>
    </w:p>
    <w:p w:rsidR="00C73C14" w:rsidRDefault="00C73C14">
      <w:pPr>
        <w:suppressAutoHyphens w:val="0"/>
        <w:spacing w:after="0" w:line="254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Layout w:type="fixed"/>
        <w:tblLook w:val="04A0" w:firstRow="1" w:lastRow="0" w:firstColumn="1" w:lastColumn="0" w:noHBand="0" w:noVBand="1"/>
      </w:tblPr>
      <w:tblGrid>
        <w:gridCol w:w="977"/>
        <w:gridCol w:w="2797"/>
        <w:gridCol w:w="1076"/>
        <w:gridCol w:w="1748"/>
        <w:gridCol w:w="1314"/>
      </w:tblGrid>
      <w:tr w:rsidR="00C73C14" w:rsidRPr="00AA4F3F">
        <w:trPr>
          <w:trHeight w:val="600"/>
          <w:jc w:val="center"/>
        </w:trPr>
        <w:tc>
          <w:tcPr>
            <w:tcW w:w="7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Ακουστικά Κεφαλής με μικρόφωνο</w:t>
            </w:r>
          </w:p>
        </w:tc>
      </w:tr>
      <w:tr w:rsidR="00C73C14">
        <w:trPr>
          <w:trHeight w:val="654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73C14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73C14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73C14">
        <w:trPr>
          <w:trHeight w:val="428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</w:t>
            </w:r>
            <w:r>
              <w:rPr>
                <w:rFonts w:ascii="Arial" w:hAnsi="Arial"/>
                <w:sz w:val="20"/>
              </w:rPr>
              <w:t>ύ</w:t>
            </w:r>
            <w:proofErr w:type="spellEnd"/>
            <w:r>
              <w:rPr>
                <w:rFonts w:ascii="Arial" w:hAnsi="Arial"/>
                <w:sz w:val="20"/>
              </w:rPr>
              <w:t>πος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On Ear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73C14">
        <w:trPr>
          <w:trHeight w:val="567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Συνδεσιμότητ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USB-A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73C14">
        <w:trPr>
          <w:trHeight w:val="54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Χρήση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Επα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γγελμ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ατική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73C14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Μήκος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κα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λωδίου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&gt;=2μ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73C14">
        <w:trPr>
          <w:trHeight w:val="521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Χρώμ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Μα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ύρο</w:t>
            </w:r>
            <w:proofErr w:type="spellEnd"/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73C14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Μικρόφωνο με τεχνολογία εξάλειψης θορύβου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ΝΑΙ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C73C14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κουμπιά ελέγχου ήχου στο καλώδιο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ΝΑΙ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C73C14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73C14">
        <w:trPr>
          <w:trHeight w:val="330"/>
          <w:jc w:val="center"/>
        </w:trPr>
        <w:tc>
          <w:tcPr>
            <w:tcW w:w="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2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  <w:lang w:val="el-GR"/>
              </w:rPr>
              <w:t>π</w:t>
            </w:r>
            <w:proofErr w:type="spellStart"/>
            <w:r>
              <w:rPr>
                <w:rFonts w:ascii="Arial" w:hAnsi="Arial"/>
                <w:sz w:val="20"/>
              </w:rPr>
              <w:t>εριστρεφόμενο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μικρόφωνο</w:t>
            </w:r>
            <w:proofErr w:type="spellEnd"/>
          </w:p>
        </w:tc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ΝΑΙ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C73C14">
            <w:pPr>
              <w:widowControl w:val="0"/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73C14">
        <w:trPr>
          <w:trHeight w:val="330"/>
          <w:jc w:val="center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eastAsia="DengXian" w:hAnsi="Arial" w:cs="Arial"/>
                <w:color w:val="000000"/>
                <w:sz w:val="20"/>
                <w:szCs w:val="20"/>
                <w:lang w:val="el-GR" w:eastAsia="el-GR"/>
              </w:rPr>
              <w:t>ΝΑΙ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C73C14" w:rsidRDefault="00AA4F3F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C73C14" w:rsidRDefault="00AA4F3F">
      <w:pPr>
        <w:spacing w:after="80" w:line="254" w:lineRule="auto"/>
        <w:jc w:val="left"/>
        <w:rPr>
          <w:lang w:val="el-GR"/>
        </w:rPr>
      </w:pPr>
      <w:r>
        <w:rPr>
          <w:rFonts w:ascii="Times New Roman" w:hAnsi="Times New Roman" w:cs="Times New Roman"/>
          <w:lang w:val="el-GR"/>
        </w:rPr>
        <w:t xml:space="preserve"> </w:t>
      </w:r>
    </w:p>
    <w:p w:rsidR="00C73C14" w:rsidRDefault="00C73C14"/>
    <w:sectPr w:rsidR="00C73C14">
      <w:pgSz w:w="11906" w:h="16838"/>
      <w:pgMar w:top="1440" w:right="1800" w:bottom="1440" w:left="180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C14"/>
    <w:rsid w:val="00AA4F3F"/>
    <w:rsid w:val="00C7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F5C"/>
    <w:pPr>
      <w:spacing w:after="120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/>
    </w:pPr>
    <w:rPr>
      <w:rFonts w:cs="Lohit Devanagari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normalwithoutspacing">
    <w:name w:val="normal_without_spacing"/>
    <w:basedOn w:val="a"/>
    <w:qFormat/>
    <w:rsid w:val="00115F5C"/>
    <w:pPr>
      <w:spacing w:after="60"/>
    </w:pPr>
    <w:rPr>
      <w:lang w:val="el-GR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F5C"/>
    <w:pPr>
      <w:spacing w:after="120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/>
    </w:pPr>
    <w:rPr>
      <w:rFonts w:cs="Lohit Devanagari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normalwithoutspacing">
    <w:name w:val="normal_without_spacing"/>
    <w:basedOn w:val="a"/>
    <w:qFormat/>
    <w:rsid w:val="00115F5C"/>
    <w:pPr>
      <w:spacing w:after="60"/>
    </w:pPr>
    <w:rPr>
      <w:lang w:val="el-GR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CHATZIGIANNIS KONSTANTINOS</dc:creator>
  <cp:lastModifiedBy>Pim Ergasiaki - Grundtvig courses</cp:lastModifiedBy>
  <cp:revision>2</cp:revision>
  <dcterms:created xsi:type="dcterms:W3CDTF">2025-10-29T08:32:00Z</dcterms:created>
  <dcterms:modified xsi:type="dcterms:W3CDTF">2025-10-29T08:32:00Z</dcterms:modified>
  <dc:language>el-GR</dc:language>
</cp:coreProperties>
</file>